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6563" w14:textId="5A2FF1BE" w:rsidR="001759E9" w:rsidRPr="001759E9" w:rsidRDefault="001759E9">
      <w:pPr>
        <w:rPr>
          <w:rFonts w:ascii="標楷體" w:eastAsia="標楷體" w:hAnsi="標楷體"/>
        </w:rPr>
      </w:pPr>
      <w:r w:rsidRPr="001759E9">
        <w:rPr>
          <w:rFonts w:ascii="標楷體" w:eastAsia="標楷體" w:hAnsi="標楷體" w:hint="eastAsia"/>
        </w:rPr>
        <w:t>媒體新聞報導-</w:t>
      </w:r>
      <w:proofErr w:type="gramStart"/>
      <w:r w:rsidRPr="001759E9">
        <w:rPr>
          <w:rFonts w:ascii="標楷體" w:eastAsia="標楷體" w:hAnsi="標楷體"/>
          <w:color w:val="000000" w:themeColor="text1"/>
        </w:rPr>
        <w:t>大忠國小青銀共</w:t>
      </w:r>
      <w:proofErr w:type="gramEnd"/>
      <w:r w:rsidRPr="001759E9">
        <w:rPr>
          <w:rFonts w:ascii="標楷體" w:eastAsia="標楷體" w:hAnsi="標楷體"/>
          <w:color w:val="000000" w:themeColor="text1"/>
        </w:rPr>
        <w:t>學</w:t>
      </w:r>
    </w:p>
    <w:p w14:paraId="486F9614" w14:textId="77777777" w:rsidR="001759E9" w:rsidRPr="001759E9" w:rsidRDefault="001759E9" w:rsidP="001759E9">
      <w:pPr>
        <w:pStyle w:val="a9"/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hyperlink r:id="rId5" w:history="1">
        <w:r w:rsidRPr="001759E9">
          <w:rPr>
            <w:rStyle w:val="ae"/>
            <w:rFonts w:ascii="標楷體" w:eastAsia="標楷體" w:hAnsi="標楷體"/>
            <w:color w:val="000000" w:themeColor="text1"/>
          </w:rPr>
          <w:t>TBC桃園生活台</w:t>
        </w:r>
      </w:hyperlink>
    </w:p>
    <w:p w14:paraId="7BDD566D" w14:textId="77777777" w:rsidR="001759E9" w:rsidRPr="001759E9" w:rsidRDefault="001759E9" w:rsidP="001759E9">
      <w:pPr>
        <w:rPr>
          <w:rFonts w:ascii="標楷體" w:eastAsia="標楷體" w:hAnsi="標楷體"/>
          <w:color w:val="000000" w:themeColor="text1"/>
        </w:rPr>
      </w:pPr>
      <w:proofErr w:type="gramStart"/>
      <w:r w:rsidRPr="001759E9">
        <w:rPr>
          <w:rFonts w:ascii="標楷體" w:eastAsia="標楷體" w:hAnsi="標楷體" w:cs="Arial"/>
          <w:color w:val="000000" w:themeColor="text1"/>
          <w:shd w:val="clear" w:color="auto" w:fill="FFFFFF"/>
        </w:rPr>
        <w:t>《</w:t>
      </w:r>
      <w:proofErr w:type="gramEnd"/>
      <w:r w:rsidRPr="001759E9">
        <w:rPr>
          <w:rFonts w:ascii="標楷體" w:eastAsia="標楷體" w:hAnsi="標楷體"/>
          <w:color w:val="000000" w:themeColor="text1"/>
        </w:rPr>
        <w:t>大忠國小青銀共學 故事.話劇樣樣行</w:t>
      </w:r>
      <w:r w:rsidRPr="001759E9">
        <w:rPr>
          <w:rFonts w:ascii="標楷體" w:eastAsia="標楷體" w:hAnsi="標楷體" w:hint="eastAsia"/>
          <w:color w:val="000000" w:themeColor="text1"/>
        </w:rPr>
        <w:t>！</w:t>
      </w:r>
      <w:r w:rsidRPr="001759E9">
        <w:rPr>
          <w:rFonts w:ascii="標楷體" w:eastAsia="標楷體" w:hAnsi="標楷體" w:cs="Arial"/>
          <w:color w:val="000000" w:themeColor="text1"/>
          <w:shd w:val="clear" w:color="auto" w:fill="FFFFFF"/>
        </w:rPr>
        <w:t>》</w:t>
      </w:r>
    </w:p>
    <w:p w14:paraId="754999A4" w14:textId="77777777" w:rsidR="001759E9" w:rsidRPr="001759E9" w:rsidRDefault="001759E9" w:rsidP="001759E9">
      <w:pPr>
        <w:shd w:val="clear" w:color="auto" w:fill="FFFFFF"/>
        <w:rPr>
          <w:rFonts w:ascii="標楷體" w:eastAsia="標楷體" w:hAnsi="標楷體"/>
          <w:color w:val="000000" w:themeColor="text1"/>
        </w:rPr>
      </w:pPr>
      <w:hyperlink r:id="rId6" w:history="1">
        <w:r w:rsidRPr="001759E9">
          <w:rPr>
            <w:rStyle w:val="ae"/>
            <w:rFonts w:ascii="標楷體" w:eastAsia="標楷體" w:hAnsi="標楷體"/>
            <w:color w:val="000000" w:themeColor="text1"/>
          </w:rPr>
          <w:t>https://www.youtube.com/watch?v=blURoa8JtgY</w:t>
        </w:r>
      </w:hyperlink>
    </w:p>
    <w:p w14:paraId="23982722" w14:textId="77777777" w:rsidR="001759E9" w:rsidRPr="001759E9" w:rsidRDefault="001759E9" w:rsidP="001759E9">
      <w:pPr>
        <w:pStyle w:val="a9"/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hyperlink r:id="rId7" w:history="1">
        <w:r w:rsidRPr="001759E9">
          <w:rPr>
            <w:rStyle w:val="ae"/>
            <w:rFonts w:ascii="標楷體" w:eastAsia="標楷體" w:hAnsi="標楷體"/>
            <w:color w:val="000000" w:themeColor="text1"/>
          </w:rPr>
          <w:t>客家新聞 Hakka News</w:t>
        </w:r>
      </w:hyperlink>
    </w:p>
    <w:p w14:paraId="1F221540" w14:textId="77777777" w:rsidR="001759E9" w:rsidRPr="001759E9" w:rsidRDefault="001759E9" w:rsidP="001759E9">
      <w:pPr>
        <w:rPr>
          <w:rFonts w:ascii="標楷體" w:eastAsia="標楷體" w:hAnsi="標楷體"/>
        </w:rPr>
      </w:pPr>
      <w:r w:rsidRPr="001759E9">
        <w:rPr>
          <w:rFonts w:ascii="標楷體" w:eastAsia="標楷體" w:hAnsi="標楷體" w:cs="Arial"/>
          <w:color w:val="0A0A0A"/>
          <w:shd w:val="clear" w:color="auto" w:fill="FFFFFF"/>
        </w:rPr>
        <w:t>《</w:t>
      </w:r>
      <w:r w:rsidRPr="001759E9">
        <w:rPr>
          <w:rFonts w:ascii="標楷體" w:eastAsia="標楷體" w:hAnsi="標楷體"/>
        </w:rPr>
        <w:t>桃園辦青銀共學教育 讓學童當「一日孫子」》</w:t>
      </w:r>
    </w:p>
    <w:p w14:paraId="7996002E" w14:textId="77777777" w:rsidR="001759E9" w:rsidRPr="001759E9" w:rsidRDefault="001759E9" w:rsidP="001759E9">
      <w:pPr>
        <w:rPr>
          <w:rFonts w:ascii="標楷體" w:eastAsia="標楷體" w:hAnsi="標楷體"/>
        </w:rPr>
      </w:pPr>
      <w:hyperlink r:id="rId8" w:history="1">
        <w:r w:rsidRPr="001759E9">
          <w:rPr>
            <w:rStyle w:val="ae"/>
            <w:rFonts w:ascii="標楷體" w:eastAsia="標楷體" w:hAnsi="標楷體"/>
          </w:rPr>
          <w:t>https://www.youtube.com/watch?v=L204cg_SIk4</w:t>
        </w:r>
      </w:hyperlink>
    </w:p>
    <w:p w14:paraId="0A91CCF1" w14:textId="77777777" w:rsidR="001759E9" w:rsidRPr="001759E9" w:rsidRDefault="001759E9" w:rsidP="001759E9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1759E9">
        <w:rPr>
          <w:rFonts w:ascii="標楷體" w:eastAsia="標楷體" w:hAnsi="標楷體" w:hint="eastAsia"/>
        </w:rPr>
        <w:t>北健活力頻道</w:t>
      </w:r>
    </w:p>
    <w:p w14:paraId="166FE024" w14:textId="77777777" w:rsidR="001759E9" w:rsidRPr="001759E9" w:rsidRDefault="001759E9" w:rsidP="001759E9">
      <w:pPr>
        <w:rPr>
          <w:rFonts w:ascii="標楷體" w:eastAsia="標楷體" w:hAnsi="標楷體"/>
        </w:rPr>
      </w:pPr>
      <w:r w:rsidRPr="001759E9">
        <w:rPr>
          <w:rFonts w:ascii="標楷體" w:eastAsia="標楷體" w:hAnsi="標楷體" w:cs="Arial"/>
          <w:color w:val="0A0A0A"/>
          <w:shd w:val="clear" w:color="auto" w:fill="FFFFFF"/>
        </w:rPr>
        <w:t>《</w:t>
      </w:r>
      <w:r w:rsidRPr="001759E9">
        <w:rPr>
          <w:rFonts w:ascii="標楷體" w:eastAsia="標楷體" w:hAnsi="標楷體" w:hint="eastAsia"/>
        </w:rPr>
        <w:t>大忠學童當一日孫子 道實際陪伴長輩學公益關懷</w:t>
      </w:r>
      <w:r w:rsidRPr="001759E9">
        <w:rPr>
          <w:rFonts w:ascii="標楷體" w:eastAsia="標楷體" w:hAnsi="標楷體" w:cs="Arial"/>
          <w:color w:val="000000" w:themeColor="text1"/>
          <w:shd w:val="clear" w:color="auto" w:fill="FFFFFF"/>
        </w:rPr>
        <w:t>》</w:t>
      </w:r>
    </w:p>
    <w:p w14:paraId="795A0725" w14:textId="5CF68D75" w:rsidR="001759E9" w:rsidRPr="001759E9" w:rsidRDefault="001759E9" w:rsidP="001759E9">
      <w:pPr>
        <w:rPr>
          <w:rFonts w:ascii="標楷體" w:eastAsia="標楷體" w:hAnsi="標楷體"/>
        </w:rPr>
      </w:pPr>
      <w:hyperlink r:id="rId9" w:history="1">
        <w:r w:rsidRPr="001759E9">
          <w:rPr>
            <w:rStyle w:val="ae"/>
            <w:rFonts w:ascii="標楷體" w:eastAsia="標楷體" w:hAnsi="標楷體"/>
          </w:rPr>
          <w:t>https://www.youtube.com/watch?v=TTbRkI5rEfY</w:t>
        </w:r>
      </w:hyperlink>
    </w:p>
    <w:sectPr w:rsidR="001759E9" w:rsidRPr="001759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D3D"/>
    <w:multiLevelType w:val="hybridMultilevel"/>
    <w:tmpl w:val="DA20BD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7645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E9"/>
    <w:rsid w:val="001759E9"/>
    <w:rsid w:val="003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D1FC"/>
  <w15:chartTrackingRefBased/>
  <w15:docId w15:val="{81A0A627-38F1-4DD4-A1E9-BBD7FDE0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9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9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9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9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9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9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59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75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759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75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759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759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759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759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75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7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75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75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9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759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59E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759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204cg_SIk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hakkatv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lURoa8Jtg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@TBC-news-N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TbRkI5rEf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瑋欣 陳</dc:creator>
  <cp:keywords/>
  <dc:description/>
  <cp:lastModifiedBy>瑋欣 陳</cp:lastModifiedBy>
  <cp:revision>1</cp:revision>
  <dcterms:created xsi:type="dcterms:W3CDTF">2026-03-18T06:59:00Z</dcterms:created>
  <dcterms:modified xsi:type="dcterms:W3CDTF">2026-03-18T07:02:00Z</dcterms:modified>
</cp:coreProperties>
</file>